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СВЕДЕНИЯ ОБ УЧРЕДИТЕЛЯХ ООО «ПРАКТИК ПЛЮС»</w:t>
      </w:r>
    </w:p>
    <w:p>
      <w:pPr>
        <w:pStyle w:val="Normal"/>
        <w:bidi w:val="0"/>
        <w:jc w:val="start"/>
        <w:rPr/>
      </w:pPr>
      <w:r>
        <w:rPr/>
        <w:t xml:space="preserve">Учредитель: </w:t>
      </w:r>
    </w:p>
    <w:p>
      <w:pPr>
        <w:pStyle w:val="Normal"/>
        <w:bidi w:val="0"/>
        <w:jc w:val="start"/>
        <w:rPr/>
      </w:pPr>
      <w:r>
        <w:rPr/>
        <w:t>Сергеева Юлия Витальевна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824"/>
        <w:gridCol w:w="1814"/>
      </w:tblGrid>
      <w:tr>
        <w:trPr/>
        <w:tc>
          <w:tcPr>
            <w:tcW w:w="7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Номинальная стоимость доли в рублях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10000</w:t>
            </w:r>
          </w:p>
        </w:tc>
      </w:tr>
      <w:tr>
        <w:trPr/>
        <w:tc>
          <w:tcPr>
            <w:tcW w:w="78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Размер доли в процентах</w:t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100%</w:t>
            </w:r>
          </w:p>
        </w:tc>
      </w:tr>
      <w:tr>
        <w:trPr/>
        <w:tc>
          <w:tcPr>
            <w:tcW w:w="78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ИНН</w:t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3663161544</w:t>
            </w:r>
          </w:p>
        </w:tc>
      </w:tr>
      <w:tr>
        <w:trPr/>
        <w:tc>
          <w:tcPr>
            <w:tcW w:w="78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ОГРН и дата внесения в УГРЮЛ записи, содержащей указанные сведения</w:t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start"/>
              <w:rPr/>
            </w:pPr>
            <w:r>
              <w:rPr/>
              <w:t>1233600007156</w:t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>17.04.2023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LibreOffice/7.5.1.2$Windows_X86_64 LibreOffice_project/fcbaee479e84c6cd81291587d2ee68cba099e129</Application>
  <AppVersion>15.0000</AppVersion>
  <Pages>1</Pages>
  <Words>35</Words>
  <Characters>223</Characters>
  <CharactersWithSpaces>247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2025-05-29T17:47:19Z</dcterms:created>
  <dc:creator/>
  <dc:description/>
  <dc:language>ru-RU</dc:language>
  <cp:lastModifiedBy/>
  <dcterms:modified xsi:type="dcterms:W3CDTF">2025-05-29T18:08:49Z</dcterms:modified>
  <cp:revision>1</cp:revision>
  <dc:subject/>
  <dc:title/>
</cp:coreProperties>
</file>